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4C" w:rsidRPr="0010404C" w:rsidRDefault="0010404C" w:rsidP="0010404C">
      <w:pPr>
        <w:shd w:val="clear" w:color="auto" w:fill="FFFFFF"/>
        <w:spacing w:before="150" w:after="150" w:line="554" w:lineRule="atLeast"/>
        <w:outlineLvl w:val="1"/>
        <w:rPr>
          <w:rFonts w:ascii="Arial" w:eastAsia="Times New Roman" w:hAnsi="Arial" w:cs="Arial"/>
          <w:color w:val="000000"/>
          <w:spacing w:val="-15"/>
          <w:sz w:val="50"/>
          <w:szCs w:val="50"/>
        </w:rPr>
      </w:pPr>
      <w:proofErr w:type="spellStart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>Priznanje</w:t>
      </w:r>
      <w:proofErr w:type="spellEnd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>Slobodanu</w:t>
      </w:r>
      <w:proofErr w:type="spellEnd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>Trkulji</w:t>
      </w:r>
      <w:proofErr w:type="spellEnd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 xml:space="preserve">: </w:t>
      </w:r>
      <w:proofErr w:type="spellStart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>Vitez</w:t>
      </w:r>
      <w:proofErr w:type="spellEnd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>srpske</w:t>
      </w:r>
      <w:proofErr w:type="spellEnd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000000"/>
          <w:spacing w:val="-15"/>
          <w:sz w:val="50"/>
          <w:szCs w:val="50"/>
        </w:rPr>
        <w:t>muzike</w:t>
      </w:r>
      <w:proofErr w:type="spellEnd"/>
    </w:p>
    <w:p w:rsidR="0010404C" w:rsidRPr="0010404C" w:rsidRDefault="0010404C" w:rsidP="0010404C">
      <w:pPr>
        <w:shd w:val="clear" w:color="auto" w:fill="FFFFFF"/>
        <w:spacing w:after="180" w:line="206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10404C">
        <w:rPr>
          <w:rFonts w:ascii="Arial" w:eastAsia="Times New Roman" w:hAnsi="Arial" w:cs="Arial"/>
          <w:b/>
          <w:bCs/>
          <w:color w:val="000000"/>
          <w:sz w:val="17"/>
        </w:rPr>
        <w:t>V. N.</w:t>
      </w:r>
      <w:r w:rsidRPr="0010404C">
        <w:rPr>
          <w:rFonts w:ascii="Arial" w:eastAsia="Times New Roman" w:hAnsi="Arial" w:cs="Arial"/>
          <w:color w:val="000000"/>
          <w:sz w:val="17"/>
        </w:rPr>
        <w:t> </w:t>
      </w:r>
      <w:r w:rsidRPr="0010404C">
        <w:rPr>
          <w:rFonts w:ascii="Arial" w:eastAsia="Times New Roman" w:hAnsi="Arial" w:cs="Arial"/>
          <w:color w:val="000000"/>
          <w:sz w:val="17"/>
          <w:szCs w:val="17"/>
        </w:rPr>
        <w:t xml:space="preserve">| 21. </w:t>
      </w:r>
      <w:proofErr w:type="spellStart"/>
      <w:proofErr w:type="gramStart"/>
      <w:r w:rsidRPr="0010404C">
        <w:rPr>
          <w:rFonts w:ascii="Arial" w:eastAsia="Times New Roman" w:hAnsi="Arial" w:cs="Arial"/>
          <w:color w:val="000000"/>
          <w:sz w:val="17"/>
          <w:szCs w:val="17"/>
        </w:rPr>
        <w:t>jun</w:t>
      </w:r>
      <w:proofErr w:type="spellEnd"/>
      <w:proofErr w:type="gramEnd"/>
      <w:r w:rsidRPr="0010404C">
        <w:rPr>
          <w:rFonts w:ascii="Arial" w:eastAsia="Times New Roman" w:hAnsi="Arial" w:cs="Arial"/>
          <w:color w:val="000000"/>
          <w:sz w:val="17"/>
          <w:szCs w:val="17"/>
        </w:rPr>
        <w:t xml:space="preserve"> 2015. 23:33 | </w:t>
      </w:r>
      <w:proofErr w:type="spellStart"/>
      <w:r w:rsidRPr="0010404C">
        <w:rPr>
          <w:rFonts w:ascii="Arial" w:eastAsia="Times New Roman" w:hAnsi="Arial" w:cs="Arial"/>
          <w:color w:val="000000"/>
          <w:sz w:val="17"/>
          <w:szCs w:val="17"/>
        </w:rPr>
        <w:t>Komentara</w:t>
      </w:r>
      <w:proofErr w:type="spellEnd"/>
      <w:r w:rsidRPr="0010404C">
        <w:rPr>
          <w:rFonts w:ascii="Arial" w:eastAsia="Times New Roman" w:hAnsi="Arial" w:cs="Arial"/>
          <w:color w:val="000000"/>
          <w:sz w:val="17"/>
          <w:szCs w:val="17"/>
        </w:rPr>
        <w:t>:</w:t>
      </w:r>
      <w:r w:rsidRPr="0010404C">
        <w:rPr>
          <w:rFonts w:ascii="Arial" w:eastAsia="Times New Roman" w:hAnsi="Arial" w:cs="Arial"/>
          <w:color w:val="000000"/>
          <w:sz w:val="17"/>
        </w:rPr>
        <w:t> </w:t>
      </w:r>
      <w:r w:rsidRPr="0010404C">
        <w:rPr>
          <w:rFonts w:ascii="Arial" w:eastAsia="Times New Roman" w:hAnsi="Arial" w:cs="Arial"/>
          <w:b/>
          <w:bCs/>
          <w:color w:val="000000"/>
          <w:sz w:val="17"/>
        </w:rPr>
        <w:t>0</w:t>
      </w:r>
    </w:p>
    <w:p w:rsidR="0010404C" w:rsidRPr="0010404C" w:rsidRDefault="0010404C" w:rsidP="0010404C">
      <w:pPr>
        <w:shd w:val="clear" w:color="auto" w:fill="FFFFFF"/>
        <w:spacing w:line="283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Dodela</w:t>
      </w:r>
      <w:proofErr w:type="spellEnd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priznanja</w:t>
      </w:r>
      <w:proofErr w:type="spellEnd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"</w:t>
      </w:r>
      <w:proofErr w:type="spellStart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Vidovdanski</w:t>
      </w:r>
      <w:proofErr w:type="spellEnd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vitez</w:t>
      </w:r>
      <w:proofErr w:type="spellEnd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" </w:t>
      </w:r>
      <w:proofErr w:type="spellStart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označila</w:t>
      </w:r>
      <w:proofErr w:type="spellEnd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je </w:t>
      </w:r>
      <w:proofErr w:type="spellStart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početak</w:t>
      </w:r>
      <w:proofErr w:type="spellEnd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"</w:t>
      </w:r>
      <w:proofErr w:type="spellStart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Zlatiborskog</w:t>
      </w:r>
      <w:proofErr w:type="spellEnd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kulturnog</w:t>
      </w:r>
      <w:proofErr w:type="spellEnd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leta</w:t>
      </w:r>
      <w:proofErr w:type="spellEnd"/>
      <w:r w:rsidRPr="0010404C">
        <w:rPr>
          <w:rFonts w:ascii="Arial" w:eastAsia="Times New Roman" w:hAnsi="Arial" w:cs="Arial"/>
          <w:b/>
          <w:bCs/>
          <w:color w:val="000000"/>
          <w:sz w:val="21"/>
          <w:szCs w:val="21"/>
        </w:rPr>
        <w:t>"</w:t>
      </w:r>
    </w:p>
    <w:p w:rsidR="0010404C" w:rsidRPr="0010404C" w:rsidRDefault="0010404C" w:rsidP="0010404C">
      <w:pPr>
        <w:shd w:val="clear" w:color="auto" w:fill="EAEAEA"/>
        <w:spacing w:after="0" w:line="206" w:lineRule="atLeast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ED09CB"/>
          <w:sz w:val="17"/>
          <w:szCs w:val="17"/>
          <w:bdr w:val="none" w:sz="0" w:space="0" w:color="auto" w:frame="1"/>
        </w:rPr>
        <w:drawing>
          <wp:inline distT="0" distB="0" distL="0" distR="0">
            <wp:extent cx="5905500" cy="4133850"/>
            <wp:effectExtent l="19050" t="0" r="0" b="0"/>
            <wp:docPr id="1" name="Picture 1" descr=" Slobodan Trkulja proglašen za Viteza srpske muzik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Slobodan Trkulja proglašen za Viteza srpske muzik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4C" w:rsidRPr="0010404C" w:rsidRDefault="0010404C" w:rsidP="0010404C">
      <w:pPr>
        <w:shd w:val="clear" w:color="auto" w:fill="EAEAEA"/>
        <w:spacing w:before="168" w:line="206" w:lineRule="atLeast"/>
        <w:rPr>
          <w:rFonts w:ascii="Arial" w:eastAsia="Times New Roman" w:hAnsi="Arial" w:cs="Arial"/>
          <w:color w:val="666666"/>
          <w:sz w:val="17"/>
          <w:szCs w:val="17"/>
        </w:rPr>
      </w:pPr>
      <w:r w:rsidRPr="0010404C">
        <w:rPr>
          <w:rFonts w:ascii="Arial" w:eastAsia="Times New Roman" w:hAnsi="Arial" w:cs="Arial"/>
          <w:color w:val="666666"/>
          <w:sz w:val="17"/>
          <w:szCs w:val="17"/>
        </w:rPr>
        <w:t xml:space="preserve">Slobodan </w:t>
      </w:r>
      <w:proofErr w:type="spellStart"/>
      <w:r w:rsidRPr="0010404C">
        <w:rPr>
          <w:rFonts w:ascii="Arial" w:eastAsia="Times New Roman" w:hAnsi="Arial" w:cs="Arial"/>
          <w:color w:val="666666"/>
          <w:sz w:val="17"/>
          <w:szCs w:val="17"/>
        </w:rPr>
        <w:t>Trkulja</w:t>
      </w:r>
      <w:proofErr w:type="spellEnd"/>
      <w:r w:rsidRPr="0010404C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666666"/>
          <w:sz w:val="17"/>
          <w:szCs w:val="17"/>
        </w:rPr>
        <w:t>proglašen</w:t>
      </w:r>
      <w:proofErr w:type="spellEnd"/>
      <w:r w:rsidRPr="0010404C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666666"/>
          <w:sz w:val="17"/>
          <w:szCs w:val="17"/>
        </w:rPr>
        <w:t>za</w:t>
      </w:r>
      <w:proofErr w:type="spellEnd"/>
      <w:r w:rsidRPr="0010404C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666666"/>
          <w:sz w:val="17"/>
          <w:szCs w:val="17"/>
        </w:rPr>
        <w:t>Viteza</w:t>
      </w:r>
      <w:proofErr w:type="spellEnd"/>
      <w:r w:rsidRPr="0010404C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666666"/>
          <w:sz w:val="17"/>
          <w:szCs w:val="17"/>
        </w:rPr>
        <w:t>srpske</w:t>
      </w:r>
      <w:proofErr w:type="spellEnd"/>
      <w:r w:rsidRPr="0010404C">
        <w:rPr>
          <w:rFonts w:ascii="Arial" w:eastAsia="Times New Roman" w:hAnsi="Arial" w:cs="Arial"/>
          <w:color w:val="666666"/>
          <w:sz w:val="17"/>
          <w:szCs w:val="17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666666"/>
          <w:sz w:val="17"/>
          <w:szCs w:val="17"/>
        </w:rPr>
        <w:t>muzike</w:t>
      </w:r>
      <w:proofErr w:type="spellEnd"/>
    </w:p>
    <w:p w:rsidR="0010404C" w:rsidRPr="0010404C" w:rsidRDefault="0010404C" w:rsidP="001040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DODELA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priznanja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"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Vidovdanski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vitez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" u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Institutu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"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Čigota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"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označila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početak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"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Zlatiborskog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kulturnog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leta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".</w:t>
      </w:r>
      <w:proofErr w:type="gram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Plaketama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su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nagrađeni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najistaknutiji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pojedinci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u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oblasti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privrede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medicine,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književnosti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glume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muzike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slikarstva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sporta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među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kojima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Vanja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Grbić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Tanasije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Uzunović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Sergej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Aparin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...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dok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je Slobodan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Trkulja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proglašen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za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Viteza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srpske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muzike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. U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obrazloženju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je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navedeno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da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Trkulja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svojim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dobro</w:t>
      </w:r>
      <w:proofErr w:type="spellEnd"/>
      <w:proofErr w:type="gram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uvežbanim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zvučnim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savršenstvom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sviranja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pevanja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čuva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tradicionalni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zvuk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balkanske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srpske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muzike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viteški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osvaja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publiku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kritiku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kako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u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Srbiji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tako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i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širom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sveta</w:t>
      </w:r>
      <w:proofErr w:type="spellEnd"/>
      <w:r w:rsidRPr="0010404C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</w:rPr>
        <w:t>.</w:t>
      </w:r>
    </w:p>
    <w:p w:rsidR="00B77875" w:rsidRDefault="0010404C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2BE8"/>
    <w:multiLevelType w:val="multilevel"/>
    <w:tmpl w:val="25EE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140E8"/>
    <w:multiLevelType w:val="multilevel"/>
    <w:tmpl w:val="B10E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04C"/>
    <w:rsid w:val="000B5FC0"/>
    <w:rsid w:val="0010404C"/>
    <w:rsid w:val="001C75D6"/>
    <w:rsid w:val="00397FDC"/>
    <w:rsid w:val="004F1CA0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2">
    <w:name w:val="heading 2"/>
    <w:basedOn w:val="Normal"/>
    <w:link w:val="Heading2Char"/>
    <w:uiPriority w:val="9"/>
    <w:qFormat/>
    <w:rsid w:val="00104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040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40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40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">
    <w:name w:val="author"/>
    <w:basedOn w:val="DefaultParagraphFont"/>
    <w:rsid w:val="0010404C"/>
  </w:style>
  <w:style w:type="character" w:customStyle="1" w:styleId="apple-converted-space">
    <w:name w:val="apple-converted-space"/>
    <w:basedOn w:val="DefaultParagraphFont"/>
    <w:rsid w:val="0010404C"/>
  </w:style>
  <w:style w:type="character" w:styleId="Strong">
    <w:name w:val="Strong"/>
    <w:basedOn w:val="DefaultParagraphFont"/>
    <w:uiPriority w:val="22"/>
    <w:qFormat/>
    <w:rsid w:val="001040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404C"/>
    <w:rPr>
      <w:color w:val="0000FF"/>
      <w:u w:val="single"/>
    </w:rPr>
  </w:style>
  <w:style w:type="paragraph" w:customStyle="1" w:styleId="caption">
    <w:name w:val="caption"/>
    <w:basedOn w:val="Normal"/>
    <w:rsid w:val="001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0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902">
              <w:marLeft w:val="0"/>
              <w:marRight w:val="10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04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  <w:divsChild>
                    <w:div w:id="1715428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novosti.rs/upload/images/2015/06/21/sce%20(1)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SANI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2015-06-22T11:14:00Z</dcterms:created>
  <dcterms:modified xsi:type="dcterms:W3CDTF">2015-06-22T11:14:00Z</dcterms:modified>
</cp:coreProperties>
</file>