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592D" w:rsidRPr="00E3592D" w:rsidRDefault="00E3592D" w:rsidP="00E3592D">
      <w:pPr>
        <w:spacing w:after="150" w:line="450" w:lineRule="atLeast"/>
        <w:outlineLvl w:val="1"/>
        <w:rPr>
          <w:rFonts w:asciiTheme="majorHAnsi" w:eastAsia="Times New Roman" w:hAnsiTheme="majorHAnsi" w:cs="Tahoma"/>
          <w:sz w:val="36"/>
          <w:szCs w:val="36"/>
        </w:rPr>
      </w:pPr>
      <w:proofErr w:type="spellStart"/>
      <w:r w:rsidRPr="00E3592D">
        <w:rPr>
          <w:rFonts w:asciiTheme="majorHAnsi" w:eastAsia="Times New Roman" w:hAnsiTheme="majorHAnsi" w:cs="Tahoma"/>
          <w:sz w:val="36"/>
          <w:szCs w:val="36"/>
        </w:rPr>
        <w:t>Vidovdanski</w:t>
      </w:r>
      <w:proofErr w:type="spellEnd"/>
      <w:r w:rsidRPr="00E3592D">
        <w:rPr>
          <w:rFonts w:asciiTheme="majorHAnsi" w:eastAsia="Times New Roman" w:hAnsiTheme="majorHAnsi" w:cs="Tahoma"/>
          <w:sz w:val="36"/>
          <w:szCs w:val="36"/>
        </w:rPr>
        <w:t xml:space="preserve"> </w:t>
      </w:r>
      <w:proofErr w:type="spellStart"/>
      <w:r w:rsidRPr="00E3592D">
        <w:rPr>
          <w:rFonts w:asciiTheme="majorHAnsi" w:eastAsia="Times New Roman" w:hAnsiTheme="majorHAnsi" w:cs="Tahoma"/>
          <w:sz w:val="36"/>
          <w:szCs w:val="36"/>
        </w:rPr>
        <w:t>vitez</w:t>
      </w:r>
      <w:proofErr w:type="spellEnd"/>
      <w:r w:rsidRPr="00E3592D">
        <w:rPr>
          <w:rFonts w:asciiTheme="majorHAnsi" w:eastAsia="Times New Roman" w:hAnsiTheme="majorHAnsi" w:cs="Tahoma"/>
          <w:sz w:val="36"/>
          <w:szCs w:val="36"/>
        </w:rPr>
        <w:t xml:space="preserve"> </w:t>
      </w:r>
      <w:proofErr w:type="spellStart"/>
      <w:r w:rsidRPr="00E3592D">
        <w:rPr>
          <w:rFonts w:asciiTheme="majorHAnsi" w:eastAsia="Times New Roman" w:hAnsiTheme="majorHAnsi" w:cs="Tahoma"/>
          <w:sz w:val="36"/>
          <w:szCs w:val="36"/>
        </w:rPr>
        <w:t>za</w:t>
      </w:r>
      <w:proofErr w:type="spellEnd"/>
      <w:r w:rsidRPr="00E3592D">
        <w:rPr>
          <w:rFonts w:asciiTheme="majorHAnsi" w:eastAsia="Times New Roman" w:hAnsiTheme="majorHAnsi" w:cs="Tahoma"/>
          <w:sz w:val="36"/>
          <w:szCs w:val="36"/>
        </w:rPr>
        <w:t xml:space="preserve"> </w:t>
      </w:r>
      <w:proofErr w:type="spellStart"/>
      <w:r w:rsidRPr="00E3592D">
        <w:rPr>
          <w:rFonts w:asciiTheme="majorHAnsi" w:eastAsia="Times New Roman" w:hAnsiTheme="majorHAnsi" w:cs="Tahoma"/>
          <w:sz w:val="36"/>
          <w:szCs w:val="36"/>
        </w:rPr>
        <w:t>Miću</w:t>
      </w:r>
      <w:proofErr w:type="spellEnd"/>
      <w:r w:rsidRPr="00E3592D">
        <w:rPr>
          <w:rFonts w:asciiTheme="majorHAnsi" w:eastAsia="Times New Roman" w:hAnsiTheme="majorHAnsi" w:cs="Tahoma"/>
          <w:sz w:val="36"/>
          <w:szCs w:val="36"/>
        </w:rPr>
        <w:t xml:space="preserve"> </w:t>
      </w:r>
      <w:proofErr w:type="spellStart"/>
      <w:r w:rsidRPr="00E3592D">
        <w:rPr>
          <w:rFonts w:asciiTheme="majorHAnsi" w:eastAsia="Times New Roman" w:hAnsiTheme="majorHAnsi" w:cs="Tahoma"/>
          <w:sz w:val="36"/>
          <w:szCs w:val="36"/>
        </w:rPr>
        <w:t>Mićića</w:t>
      </w:r>
      <w:proofErr w:type="spellEnd"/>
      <w:r w:rsidRPr="00E3592D">
        <w:rPr>
          <w:rFonts w:asciiTheme="majorHAnsi" w:eastAsia="Times New Roman" w:hAnsiTheme="majorHAnsi" w:cs="Tahoma"/>
          <w:sz w:val="36"/>
          <w:szCs w:val="36"/>
        </w:rPr>
        <w:t xml:space="preserve">, </w:t>
      </w:r>
      <w:proofErr w:type="spellStart"/>
      <w:r w:rsidRPr="00E3592D">
        <w:rPr>
          <w:rFonts w:asciiTheme="majorHAnsi" w:eastAsia="Times New Roman" w:hAnsiTheme="majorHAnsi" w:cs="Tahoma"/>
          <w:sz w:val="36"/>
          <w:szCs w:val="36"/>
        </w:rPr>
        <w:t>Milisava</w:t>
      </w:r>
      <w:proofErr w:type="spellEnd"/>
      <w:r w:rsidRPr="00E3592D">
        <w:rPr>
          <w:rFonts w:asciiTheme="majorHAnsi" w:eastAsia="Times New Roman" w:hAnsiTheme="majorHAnsi" w:cs="Tahoma"/>
          <w:sz w:val="36"/>
          <w:szCs w:val="36"/>
        </w:rPr>
        <w:t xml:space="preserve"> </w:t>
      </w:r>
      <w:proofErr w:type="spellStart"/>
      <w:r w:rsidRPr="00E3592D">
        <w:rPr>
          <w:rFonts w:asciiTheme="majorHAnsi" w:eastAsia="Times New Roman" w:hAnsiTheme="majorHAnsi" w:cs="Tahoma"/>
          <w:sz w:val="36"/>
          <w:szCs w:val="36"/>
        </w:rPr>
        <w:t>Savića</w:t>
      </w:r>
      <w:proofErr w:type="spellEnd"/>
      <w:r w:rsidRPr="00E3592D">
        <w:rPr>
          <w:rFonts w:asciiTheme="majorHAnsi" w:eastAsia="Times New Roman" w:hAnsiTheme="majorHAnsi" w:cs="Tahoma"/>
          <w:sz w:val="36"/>
          <w:szCs w:val="36"/>
        </w:rPr>
        <w:t xml:space="preserve">, </w:t>
      </w:r>
      <w:proofErr w:type="spellStart"/>
      <w:r w:rsidRPr="00E3592D">
        <w:rPr>
          <w:rFonts w:asciiTheme="majorHAnsi" w:eastAsia="Times New Roman" w:hAnsiTheme="majorHAnsi" w:cs="Tahoma"/>
          <w:sz w:val="36"/>
          <w:szCs w:val="36"/>
        </w:rPr>
        <w:t>Trkulju</w:t>
      </w:r>
      <w:proofErr w:type="spellEnd"/>
      <w:r w:rsidRPr="00E3592D">
        <w:rPr>
          <w:rFonts w:asciiTheme="majorHAnsi" w:eastAsia="Times New Roman" w:hAnsiTheme="majorHAnsi" w:cs="Tahoma"/>
          <w:sz w:val="36"/>
          <w:szCs w:val="36"/>
        </w:rPr>
        <w:t xml:space="preserve"> </w:t>
      </w:r>
      <w:proofErr w:type="spellStart"/>
      <w:r w:rsidRPr="00E3592D">
        <w:rPr>
          <w:rFonts w:asciiTheme="majorHAnsi" w:eastAsia="Times New Roman" w:hAnsiTheme="majorHAnsi" w:cs="Tahoma"/>
          <w:sz w:val="36"/>
          <w:szCs w:val="36"/>
        </w:rPr>
        <w:t>i</w:t>
      </w:r>
      <w:proofErr w:type="spellEnd"/>
      <w:r w:rsidRPr="00E3592D">
        <w:rPr>
          <w:rFonts w:asciiTheme="majorHAnsi" w:eastAsia="Times New Roman" w:hAnsiTheme="majorHAnsi" w:cs="Tahoma"/>
          <w:sz w:val="36"/>
          <w:szCs w:val="36"/>
        </w:rPr>
        <w:t xml:space="preserve"> </w:t>
      </w:r>
      <w:proofErr w:type="spellStart"/>
      <w:r w:rsidRPr="00E3592D">
        <w:rPr>
          <w:rFonts w:asciiTheme="majorHAnsi" w:eastAsia="Times New Roman" w:hAnsiTheme="majorHAnsi" w:cs="Tahoma"/>
          <w:sz w:val="36"/>
          <w:szCs w:val="36"/>
        </w:rPr>
        <w:t>Grbića</w:t>
      </w:r>
      <w:proofErr w:type="spellEnd"/>
    </w:p>
    <w:p w:rsidR="00E3592D" w:rsidRPr="00E3592D" w:rsidRDefault="00E3592D" w:rsidP="00E3592D">
      <w:pPr>
        <w:spacing w:after="0" w:line="336" w:lineRule="atLeast"/>
        <w:rPr>
          <w:rFonts w:asciiTheme="majorHAnsi" w:eastAsia="Times New Roman" w:hAnsiTheme="majorHAnsi" w:cs="Times New Roman"/>
          <w:i/>
          <w:iCs/>
          <w:sz w:val="24"/>
          <w:szCs w:val="24"/>
        </w:rPr>
      </w:pPr>
      <w:proofErr w:type="spellStart"/>
      <w:r w:rsidRPr="00E3592D">
        <w:rPr>
          <w:rFonts w:asciiTheme="majorHAnsi" w:eastAsia="Times New Roman" w:hAnsiTheme="majorHAnsi" w:cs="Times New Roman"/>
          <w:i/>
          <w:iCs/>
          <w:sz w:val="24"/>
          <w:szCs w:val="24"/>
        </w:rPr>
        <w:t>Opština</w:t>
      </w:r>
      <w:proofErr w:type="spellEnd"/>
      <w:r w:rsidRPr="00E3592D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 </w:t>
      </w:r>
      <w:proofErr w:type="spellStart"/>
      <w:r w:rsidRPr="00E3592D">
        <w:rPr>
          <w:rFonts w:asciiTheme="majorHAnsi" w:eastAsia="Times New Roman" w:hAnsiTheme="majorHAnsi" w:cs="Times New Roman"/>
          <w:i/>
          <w:iCs/>
          <w:sz w:val="24"/>
          <w:szCs w:val="24"/>
        </w:rPr>
        <w:t>Čajetina</w:t>
      </w:r>
      <w:proofErr w:type="spellEnd"/>
      <w:r w:rsidRPr="00E3592D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 </w:t>
      </w:r>
      <w:proofErr w:type="spellStart"/>
      <w:r w:rsidRPr="00E3592D">
        <w:rPr>
          <w:rFonts w:asciiTheme="majorHAnsi" w:eastAsia="Times New Roman" w:hAnsiTheme="majorHAnsi" w:cs="Times New Roman"/>
          <w:i/>
          <w:iCs/>
          <w:sz w:val="24"/>
          <w:szCs w:val="24"/>
        </w:rPr>
        <w:t>dodeliće</w:t>
      </w:r>
      <w:proofErr w:type="spellEnd"/>
      <w:r w:rsidRPr="00E3592D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 u </w:t>
      </w:r>
      <w:proofErr w:type="spellStart"/>
      <w:r w:rsidRPr="00E3592D">
        <w:rPr>
          <w:rFonts w:asciiTheme="majorHAnsi" w:eastAsia="Times New Roman" w:hAnsiTheme="majorHAnsi" w:cs="Times New Roman"/>
          <w:i/>
          <w:iCs/>
          <w:sz w:val="24"/>
          <w:szCs w:val="24"/>
        </w:rPr>
        <w:t>subotu</w:t>
      </w:r>
      <w:proofErr w:type="spellEnd"/>
      <w:r w:rsidRPr="00E3592D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 </w:t>
      </w:r>
      <w:proofErr w:type="spellStart"/>
      <w:r w:rsidRPr="00E3592D">
        <w:rPr>
          <w:rFonts w:asciiTheme="majorHAnsi" w:eastAsia="Times New Roman" w:hAnsiTheme="majorHAnsi" w:cs="Times New Roman"/>
          <w:i/>
          <w:iCs/>
          <w:sz w:val="24"/>
          <w:szCs w:val="24"/>
        </w:rPr>
        <w:t>priznanja</w:t>
      </w:r>
      <w:proofErr w:type="spellEnd"/>
      <w:r w:rsidRPr="00E3592D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 </w:t>
      </w:r>
      <w:proofErr w:type="spellStart"/>
      <w:r w:rsidRPr="00E3592D">
        <w:rPr>
          <w:rFonts w:asciiTheme="majorHAnsi" w:eastAsia="Times New Roman" w:hAnsiTheme="majorHAnsi" w:cs="Times New Roman"/>
          <w:i/>
          <w:iCs/>
          <w:sz w:val="24"/>
          <w:szCs w:val="24"/>
        </w:rPr>
        <w:t>Vidovdanski</w:t>
      </w:r>
      <w:proofErr w:type="spellEnd"/>
      <w:r w:rsidRPr="00E3592D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 </w:t>
      </w:r>
      <w:proofErr w:type="spellStart"/>
      <w:r w:rsidRPr="00E3592D">
        <w:rPr>
          <w:rFonts w:asciiTheme="majorHAnsi" w:eastAsia="Times New Roman" w:hAnsiTheme="majorHAnsi" w:cs="Times New Roman"/>
          <w:i/>
          <w:iCs/>
          <w:sz w:val="24"/>
          <w:szCs w:val="24"/>
        </w:rPr>
        <w:t>vitez</w:t>
      </w:r>
      <w:proofErr w:type="spellEnd"/>
      <w:r w:rsidRPr="00E3592D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, </w:t>
      </w:r>
      <w:proofErr w:type="spellStart"/>
      <w:r w:rsidRPr="00E3592D">
        <w:rPr>
          <w:rFonts w:asciiTheme="majorHAnsi" w:eastAsia="Times New Roman" w:hAnsiTheme="majorHAnsi" w:cs="Times New Roman"/>
          <w:i/>
          <w:iCs/>
          <w:sz w:val="24"/>
          <w:szCs w:val="24"/>
        </w:rPr>
        <w:t>najistaknutijim</w:t>
      </w:r>
      <w:proofErr w:type="spellEnd"/>
      <w:r w:rsidRPr="00E3592D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 </w:t>
      </w:r>
      <w:proofErr w:type="spellStart"/>
      <w:r w:rsidRPr="00E3592D">
        <w:rPr>
          <w:rFonts w:asciiTheme="majorHAnsi" w:eastAsia="Times New Roman" w:hAnsiTheme="majorHAnsi" w:cs="Times New Roman"/>
          <w:i/>
          <w:iCs/>
          <w:sz w:val="24"/>
          <w:szCs w:val="24"/>
        </w:rPr>
        <w:t>pripadnicima</w:t>
      </w:r>
      <w:proofErr w:type="spellEnd"/>
      <w:r w:rsidRPr="00E3592D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 </w:t>
      </w:r>
      <w:proofErr w:type="spellStart"/>
      <w:r w:rsidRPr="00E3592D">
        <w:rPr>
          <w:rFonts w:asciiTheme="majorHAnsi" w:eastAsia="Times New Roman" w:hAnsiTheme="majorHAnsi" w:cs="Times New Roman"/>
          <w:i/>
          <w:iCs/>
          <w:sz w:val="24"/>
          <w:szCs w:val="24"/>
        </w:rPr>
        <w:t>različitih</w:t>
      </w:r>
      <w:proofErr w:type="spellEnd"/>
      <w:r w:rsidRPr="00E3592D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 </w:t>
      </w:r>
      <w:proofErr w:type="spellStart"/>
      <w:r w:rsidRPr="00E3592D">
        <w:rPr>
          <w:rFonts w:asciiTheme="majorHAnsi" w:eastAsia="Times New Roman" w:hAnsiTheme="majorHAnsi" w:cs="Times New Roman"/>
          <w:i/>
          <w:iCs/>
          <w:sz w:val="24"/>
          <w:szCs w:val="24"/>
        </w:rPr>
        <w:t>profesija</w:t>
      </w:r>
      <w:proofErr w:type="spellEnd"/>
      <w:r w:rsidRPr="00E3592D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 </w:t>
      </w:r>
      <w:proofErr w:type="spellStart"/>
      <w:r w:rsidRPr="00E3592D">
        <w:rPr>
          <w:rFonts w:asciiTheme="majorHAnsi" w:eastAsia="Times New Roman" w:hAnsiTheme="majorHAnsi" w:cs="Times New Roman"/>
          <w:i/>
          <w:iCs/>
          <w:sz w:val="24"/>
          <w:szCs w:val="24"/>
        </w:rPr>
        <w:t>za</w:t>
      </w:r>
      <w:proofErr w:type="spellEnd"/>
      <w:r w:rsidRPr="00E3592D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 </w:t>
      </w:r>
      <w:proofErr w:type="spellStart"/>
      <w:r w:rsidRPr="00E3592D">
        <w:rPr>
          <w:rFonts w:asciiTheme="majorHAnsi" w:eastAsia="Times New Roman" w:hAnsiTheme="majorHAnsi" w:cs="Times New Roman"/>
          <w:i/>
          <w:iCs/>
          <w:sz w:val="24"/>
          <w:szCs w:val="24"/>
        </w:rPr>
        <w:t>doprinos</w:t>
      </w:r>
      <w:proofErr w:type="spellEnd"/>
      <w:r w:rsidRPr="00E3592D">
        <w:rPr>
          <w:rFonts w:asciiTheme="majorHAnsi" w:eastAsia="Times New Roman" w:hAnsiTheme="majorHAnsi" w:cs="Times New Roman"/>
          <w:i/>
          <w:iCs/>
          <w:sz w:val="24"/>
          <w:szCs w:val="24"/>
        </w:rPr>
        <w:t xml:space="preserve"> u </w:t>
      </w:r>
      <w:proofErr w:type="spellStart"/>
      <w:r w:rsidRPr="00E3592D">
        <w:rPr>
          <w:rFonts w:asciiTheme="majorHAnsi" w:eastAsia="Times New Roman" w:hAnsiTheme="majorHAnsi" w:cs="Times New Roman"/>
          <w:i/>
          <w:iCs/>
          <w:sz w:val="24"/>
          <w:szCs w:val="24"/>
        </w:rPr>
        <w:t>radu</w:t>
      </w:r>
      <w:proofErr w:type="spellEnd"/>
      <w:r w:rsidRPr="00E3592D">
        <w:rPr>
          <w:rFonts w:asciiTheme="majorHAnsi" w:eastAsia="Times New Roman" w:hAnsiTheme="majorHAnsi" w:cs="Times New Roman"/>
          <w:i/>
          <w:iCs/>
          <w:sz w:val="24"/>
          <w:szCs w:val="24"/>
        </w:rPr>
        <w:t>.</w:t>
      </w:r>
    </w:p>
    <w:p w:rsidR="00E3592D" w:rsidRPr="00E3592D" w:rsidRDefault="00E3592D" w:rsidP="00E3592D">
      <w:pPr>
        <w:spacing w:line="336" w:lineRule="atLeast"/>
        <w:jc w:val="center"/>
        <w:rPr>
          <w:rFonts w:ascii="Arial" w:eastAsia="Times New Roman" w:hAnsi="Arial" w:cs="Arial"/>
          <w:color w:val="A5AFC0"/>
          <w:sz w:val="21"/>
          <w:szCs w:val="21"/>
        </w:rPr>
      </w:pPr>
      <w:r>
        <w:rPr>
          <w:rFonts w:ascii="Arial" w:eastAsia="Times New Roman" w:hAnsi="Arial" w:cs="Arial"/>
          <w:noProof/>
          <w:color w:val="A5AFC0"/>
          <w:sz w:val="21"/>
          <w:szCs w:val="21"/>
        </w:rPr>
        <w:drawing>
          <wp:inline distT="0" distB="0" distL="0" distR="0">
            <wp:extent cx="5953125" cy="3971925"/>
            <wp:effectExtent l="19050" t="0" r="9525" b="0"/>
            <wp:docPr id="1" name="Picture 1" descr="http://www.radioluna.rs/sw4i/box/image.jpg?imageId=15533&amp;thumb=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radioluna.rs/sw4i/box/image.jpg?imageId=15533&amp;thumb=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53125" cy="3971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3592D" w:rsidRPr="00E3592D" w:rsidRDefault="00E3592D" w:rsidP="00E3592D">
      <w:pPr>
        <w:spacing w:after="0" w:line="336" w:lineRule="atLeast"/>
        <w:rPr>
          <w:rFonts w:ascii="Arial" w:eastAsia="Times New Roman" w:hAnsi="Arial" w:cs="Arial"/>
          <w:sz w:val="21"/>
          <w:szCs w:val="21"/>
        </w:rPr>
      </w:pPr>
      <w:proofErr w:type="spellStart"/>
      <w:proofErr w:type="gramStart"/>
      <w:r w:rsidRPr="00E3592D">
        <w:rPr>
          <w:rFonts w:ascii="Arial" w:eastAsia="Times New Roman" w:hAnsi="Arial" w:cs="Arial"/>
          <w:sz w:val="21"/>
          <w:szCs w:val="21"/>
        </w:rPr>
        <w:t>Opština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Čajetina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dodeliće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u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subotu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tradicionalna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priznanja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Vidovdanski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vitez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, u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okviru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manifestacije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Vidovdanske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kulturne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svečanosti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>.</w:t>
      </w:r>
      <w:proofErr w:type="gramEnd"/>
    </w:p>
    <w:p w:rsidR="00E3592D" w:rsidRPr="00E3592D" w:rsidRDefault="00E3592D" w:rsidP="00E3592D">
      <w:pPr>
        <w:spacing w:after="0" w:line="336" w:lineRule="atLeast"/>
        <w:rPr>
          <w:rFonts w:ascii="Arial" w:eastAsia="Times New Roman" w:hAnsi="Arial" w:cs="Arial"/>
          <w:sz w:val="21"/>
          <w:szCs w:val="21"/>
        </w:rPr>
      </w:pPr>
      <w:proofErr w:type="spellStart"/>
      <w:proofErr w:type="gramStart"/>
      <w:r w:rsidRPr="00E3592D">
        <w:rPr>
          <w:rFonts w:ascii="Arial" w:eastAsia="Times New Roman" w:hAnsi="Arial" w:cs="Arial"/>
          <w:sz w:val="21"/>
          <w:szCs w:val="21"/>
        </w:rPr>
        <w:t>Za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Viteza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srpske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medicine je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proglašen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akademik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profesor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Dragan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Micić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>.</w:t>
      </w:r>
      <w:proofErr w:type="gram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proofErr w:type="gramStart"/>
      <w:r w:rsidRPr="00E3592D">
        <w:rPr>
          <w:rFonts w:ascii="Arial" w:eastAsia="Times New Roman" w:hAnsi="Arial" w:cs="Arial"/>
          <w:sz w:val="21"/>
          <w:szCs w:val="21"/>
        </w:rPr>
        <w:t>Priznanje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Viteza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srpske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privrede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dobija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predsednik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preduzeća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MPP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Jedinstvo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Užice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Mića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Mićić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>.</w:t>
      </w:r>
      <w:proofErr w:type="gramEnd"/>
    </w:p>
    <w:p w:rsidR="00E3592D" w:rsidRPr="00E3592D" w:rsidRDefault="00E3592D" w:rsidP="00E3592D">
      <w:pPr>
        <w:spacing w:after="0" w:line="336" w:lineRule="atLeast"/>
        <w:rPr>
          <w:rFonts w:ascii="Arial" w:eastAsia="Times New Roman" w:hAnsi="Arial" w:cs="Arial"/>
          <w:sz w:val="21"/>
          <w:szCs w:val="21"/>
        </w:rPr>
      </w:pPr>
      <w:proofErr w:type="spellStart"/>
      <w:r w:rsidRPr="00E3592D">
        <w:rPr>
          <w:rFonts w:ascii="Arial" w:eastAsia="Times New Roman" w:hAnsi="Arial" w:cs="Arial"/>
          <w:sz w:val="21"/>
          <w:szCs w:val="21"/>
        </w:rPr>
        <w:t>Plaketu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Vitez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srpske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književnosti</w:t>
      </w:r>
      <w:proofErr w:type="spellEnd"/>
      <w:proofErr w:type="gramStart"/>
      <w:r w:rsidRPr="00E3592D">
        <w:rPr>
          <w:rFonts w:ascii="Arial" w:eastAsia="Times New Roman" w:hAnsi="Arial" w:cs="Arial"/>
          <w:sz w:val="21"/>
          <w:szCs w:val="21"/>
        </w:rPr>
        <w:t xml:space="preserve"> 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dobija</w:t>
      </w:r>
      <w:proofErr w:type="spellEnd"/>
      <w:proofErr w:type="gram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pisac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Milisav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Savić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. </w:t>
      </w:r>
      <w:proofErr w:type="spellStart"/>
      <w:proofErr w:type="gramStart"/>
      <w:r w:rsidRPr="00E3592D">
        <w:rPr>
          <w:rFonts w:ascii="Arial" w:eastAsia="Times New Roman" w:hAnsi="Arial" w:cs="Arial"/>
          <w:sz w:val="21"/>
          <w:szCs w:val="21"/>
        </w:rPr>
        <w:t>Glumac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Tanasije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Uzunović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dobija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plaketu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Vitez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srpske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glume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>.</w:t>
      </w:r>
      <w:proofErr w:type="gram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proofErr w:type="gramStart"/>
      <w:r w:rsidRPr="00E3592D">
        <w:rPr>
          <w:rFonts w:ascii="Arial" w:eastAsia="Times New Roman" w:hAnsi="Arial" w:cs="Arial"/>
          <w:sz w:val="21"/>
          <w:szCs w:val="21"/>
        </w:rPr>
        <w:t>Prema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odluci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žirija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Vidovdanskih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kulturnih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svečanosti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,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za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Viteza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srpske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muzike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je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proglašen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Slobodan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Trkulja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,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Sergej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Aparin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za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Viteza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srpskog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slikarstva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>.</w:t>
      </w:r>
      <w:proofErr w:type="gram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proofErr w:type="gramStart"/>
      <w:r w:rsidRPr="00E3592D">
        <w:rPr>
          <w:rFonts w:ascii="Arial" w:eastAsia="Times New Roman" w:hAnsi="Arial" w:cs="Arial"/>
          <w:sz w:val="21"/>
          <w:szCs w:val="21"/>
        </w:rPr>
        <w:t>Priznanje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Vitez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srpskog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sporta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pripada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Vladimiru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Grbiću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>.</w:t>
      </w:r>
      <w:proofErr w:type="gramEnd"/>
    </w:p>
    <w:p w:rsidR="00E3592D" w:rsidRPr="00E3592D" w:rsidRDefault="00E3592D" w:rsidP="00E3592D">
      <w:pPr>
        <w:spacing w:after="0" w:line="336" w:lineRule="atLeast"/>
        <w:rPr>
          <w:rFonts w:ascii="Arial" w:eastAsia="Times New Roman" w:hAnsi="Arial" w:cs="Arial"/>
          <w:sz w:val="21"/>
          <w:szCs w:val="21"/>
        </w:rPr>
      </w:pPr>
      <w:r w:rsidRPr="00E3592D">
        <w:rPr>
          <w:rFonts w:ascii="Arial" w:eastAsia="Times New Roman" w:hAnsi="Arial" w:cs="Arial"/>
          <w:sz w:val="21"/>
          <w:szCs w:val="21"/>
        </w:rPr>
        <w:t>-        </w:t>
      </w:r>
      <w:r w:rsidRPr="00E3592D">
        <w:rPr>
          <w:rFonts w:ascii="Arial" w:eastAsia="Times New Roman" w:hAnsi="Arial" w:cs="Arial"/>
          <w:sz w:val="21"/>
        </w:rPr>
        <w:t> </w:t>
      </w:r>
      <w:proofErr w:type="spellStart"/>
      <w:r w:rsidRPr="00E3592D">
        <w:rPr>
          <w:rFonts w:ascii="Arial" w:eastAsia="Times New Roman" w:hAnsi="Arial" w:cs="Arial"/>
          <w:i/>
          <w:iCs/>
          <w:sz w:val="21"/>
        </w:rPr>
        <w:t>Ovogodišnji</w:t>
      </w:r>
      <w:proofErr w:type="spellEnd"/>
      <w:r w:rsidRPr="00E3592D">
        <w:rPr>
          <w:rFonts w:ascii="Arial" w:eastAsia="Times New Roman" w:hAnsi="Arial" w:cs="Arial"/>
          <w:i/>
          <w:iCs/>
          <w:sz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i/>
          <w:iCs/>
          <w:sz w:val="21"/>
        </w:rPr>
        <w:t>nagrađeni</w:t>
      </w:r>
      <w:proofErr w:type="spellEnd"/>
      <w:r w:rsidRPr="00E3592D">
        <w:rPr>
          <w:rFonts w:ascii="Arial" w:eastAsia="Times New Roman" w:hAnsi="Arial" w:cs="Arial"/>
          <w:i/>
          <w:iCs/>
          <w:sz w:val="21"/>
        </w:rPr>
        <w:t> </w:t>
      </w:r>
      <w:proofErr w:type="spellStart"/>
      <w:r w:rsidRPr="00E3592D">
        <w:rPr>
          <w:rFonts w:ascii="Arial" w:eastAsia="Times New Roman" w:hAnsi="Arial" w:cs="Arial"/>
          <w:i/>
          <w:iCs/>
          <w:sz w:val="21"/>
        </w:rPr>
        <w:t>dobiće</w:t>
      </w:r>
      <w:proofErr w:type="spellEnd"/>
      <w:r w:rsidRPr="00E3592D">
        <w:rPr>
          <w:rFonts w:ascii="Arial" w:eastAsia="Times New Roman" w:hAnsi="Arial" w:cs="Arial"/>
          <w:i/>
          <w:iCs/>
          <w:sz w:val="21"/>
        </w:rPr>
        <w:t> </w:t>
      </w:r>
      <w:proofErr w:type="spellStart"/>
      <w:r w:rsidRPr="00E3592D">
        <w:rPr>
          <w:rFonts w:ascii="Arial" w:eastAsia="Times New Roman" w:hAnsi="Arial" w:cs="Arial"/>
          <w:i/>
          <w:iCs/>
          <w:sz w:val="21"/>
        </w:rPr>
        <w:t>priznanja</w:t>
      </w:r>
      <w:proofErr w:type="spellEnd"/>
      <w:r w:rsidRPr="00E3592D">
        <w:rPr>
          <w:rFonts w:ascii="Arial" w:eastAsia="Times New Roman" w:hAnsi="Arial" w:cs="Arial"/>
          <w:i/>
          <w:iCs/>
          <w:sz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i/>
          <w:iCs/>
          <w:sz w:val="21"/>
        </w:rPr>
        <w:t>kao</w:t>
      </w:r>
      <w:proofErr w:type="spellEnd"/>
      <w:r w:rsidRPr="00E3592D">
        <w:rPr>
          <w:rFonts w:ascii="Arial" w:eastAsia="Times New Roman" w:hAnsi="Arial" w:cs="Arial"/>
          <w:i/>
          <w:iCs/>
          <w:sz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i/>
          <w:iCs/>
          <w:sz w:val="21"/>
        </w:rPr>
        <w:t>najistaknutiji</w:t>
      </w:r>
      <w:proofErr w:type="spellEnd"/>
      <w:r w:rsidRPr="00E3592D">
        <w:rPr>
          <w:rFonts w:ascii="Arial" w:eastAsia="Times New Roman" w:hAnsi="Arial" w:cs="Arial"/>
          <w:i/>
          <w:iCs/>
          <w:sz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i/>
          <w:iCs/>
          <w:sz w:val="21"/>
        </w:rPr>
        <w:t>pripadnici</w:t>
      </w:r>
      <w:proofErr w:type="spellEnd"/>
      <w:r w:rsidRPr="00E3592D">
        <w:rPr>
          <w:rFonts w:ascii="Arial" w:eastAsia="Times New Roman" w:hAnsi="Arial" w:cs="Arial"/>
          <w:i/>
          <w:iCs/>
          <w:sz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i/>
          <w:iCs/>
          <w:sz w:val="21"/>
        </w:rPr>
        <w:t>svojih</w:t>
      </w:r>
      <w:proofErr w:type="spellEnd"/>
      <w:r w:rsidRPr="00E3592D">
        <w:rPr>
          <w:rFonts w:ascii="Arial" w:eastAsia="Times New Roman" w:hAnsi="Arial" w:cs="Arial"/>
          <w:i/>
          <w:iCs/>
          <w:sz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i/>
          <w:iCs/>
          <w:sz w:val="21"/>
        </w:rPr>
        <w:t>profesija</w:t>
      </w:r>
      <w:proofErr w:type="spellEnd"/>
      <w:r w:rsidRPr="00E3592D">
        <w:rPr>
          <w:rFonts w:ascii="Arial" w:eastAsia="Times New Roman" w:hAnsi="Arial" w:cs="Arial"/>
          <w:i/>
          <w:iCs/>
          <w:sz w:val="21"/>
        </w:rPr>
        <w:t xml:space="preserve">, </w:t>
      </w:r>
      <w:proofErr w:type="spellStart"/>
      <w:r w:rsidRPr="00E3592D">
        <w:rPr>
          <w:rFonts w:ascii="Arial" w:eastAsia="Times New Roman" w:hAnsi="Arial" w:cs="Arial"/>
          <w:i/>
          <w:iCs/>
          <w:sz w:val="21"/>
        </w:rPr>
        <w:t>koji</w:t>
      </w:r>
      <w:proofErr w:type="spellEnd"/>
      <w:r w:rsidRPr="00E3592D">
        <w:rPr>
          <w:rFonts w:ascii="Arial" w:eastAsia="Times New Roman" w:hAnsi="Arial" w:cs="Arial"/>
          <w:i/>
          <w:iCs/>
          <w:sz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i/>
          <w:iCs/>
          <w:sz w:val="21"/>
        </w:rPr>
        <w:t>zahvaljujući</w:t>
      </w:r>
      <w:proofErr w:type="spellEnd"/>
      <w:r w:rsidRPr="00E3592D">
        <w:rPr>
          <w:rFonts w:ascii="Arial" w:eastAsia="Times New Roman" w:hAnsi="Arial" w:cs="Arial"/>
          <w:i/>
          <w:iCs/>
          <w:sz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i/>
          <w:iCs/>
          <w:sz w:val="21"/>
        </w:rPr>
        <w:t>svojim</w:t>
      </w:r>
      <w:proofErr w:type="spellEnd"/>
      <w:r w:rsidRPr="00E3592D">
        <w:rPr>
          <w:rFonts w:ascii="Arial" w:eastAsia="Times New Roman" w:hAnsi="Arial" w:cs="Arial"/>
          <w:i/>
          <w:iCs/>
          <w:sz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i/>
          <w:iCs/>
          <w:sz w:val="21"/>
        </w:rPr>
        <w:t>dostignućima</w:t>
      </w:r>
      <w:proofErr w:type="spellEnd"/>
      <w:r w:rsidRPr="00E3592D">
        <w:rPr>
          <w:rFonts w:ascii="Arial" w:eastAsia="Times New Roman" w:hAnsi="Arial" w:cs="Arial"/>
          <w:i/>
          <w:iCs/>
          <w:sz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i/>
          <w:iCs/>
          <w:sz w:val="21"/>
        </w:rPr>
        <w:t>godinama</w:t>
      </w:r>
      <w:proofErr w:type="spellEnd"/>
      <w:r w:rsidRPr="00E3592D">
        <w:rPr>
          <w:rFonts w:ascii="Arial" w:eastAsia="Times New Roman" w:hAnsi="Arial" w:cs="Arial"/>
          <w:i/>
          <w:iCs/>
          <w:sz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i/>
          <w:iCs/>
          <w:sz w:val="21"/>
        </w:rPr>
        <w:t>unazad</w:t>
      </w:r>
      <w:proofErr w:type="spellEnd"/>
      <w:r w:rsidRPr="00E3592D">
        <w:rPr>
          <w:rFonts w:ascii="Arial" w:eastAsia="Times New Roman" w:hAnsi="Arial" w:cs="Arial"/>
          <w:i/>
          <w:iCs/>
          <w:sz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i/>
          <w:iCs/>
          <w:sz w:val="21"/>
        </w:rPr>
        <w:t>daju</w:t>
      </w:r>
      <w:proofErr w:type="spellEnd"/>
      <w:r w:rsidRPr="00E3592D">
        <w:rPr>
          <w:rFonts w:ascii="Arial" w:eastAsia="Times New Roman" w:hAnsi="Arial" w:cs="Arial"/>
          <w:i/>
          <w:iCs/>
          <w:sz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i/>
          <w:iCs/>
          <w:sz w:val="21"/>
        </w:rPr>
        <w:t>izuzetne</w:t>
      </w:r>
      <w:proofErr w:type="spellEnd"/>
      <w:r w:rsidRPr="00E3592D">
        <w:rPr>
          <w:rFonts w:ascii="Arial" w:eastAsia="Times New Roman" w:hAnsi="Arial" w:cs="Arial"/>
          <w:i/>
          <w:iCs/>
          <w:sz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i/>
          <w:iCs/>
          <w:sz w:val="21"/>
        </w:rPr>
        <w:t>doprinose</w:t>
      </w:r>
      <w:proofErr w:type="spellEnd"/>
      <w:r w:rsidRPr="00E3592D">
        <w:rPr>
          <w:rFonts w:ascii="Arial" w:eastAsia="Times New Roman" w:hAnsi="Arial" w:cs="Arial"/>
          <w:i/>
          <w:iCs/>
          <w:sz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i/>
          <w:iCs/>
          <w:sz w:val="21"/>
        </w:rPr>
        <w:t>oblastima</w:t>
      </w:r>
      <w:proofErr w:type="spellEnd"/>
      <w:r w:rsidRPr="00E3592D">
        <w:rPr>
          <w:rFonts w:ascii="Arial" w:eastAsia="Times New Roman" w:hAnsi="Arial" w:cs="Arial"/>
          <w:i/>
          <w:iCs/>
          <w:sz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i/>
          <w:iCs/>
          <w:sz w:val="21"/>
        </w:rPr>
        <w:t>kojima</w:t>
      </w:r>
      <w:proofErr w:type="spellEnd"/>
      <w:r w:rsidRPr="00E3592D">
        <w:rPr>
          <w:rFonts w:ascii="Arial" w:eastAsia="Times New Roman" w:hAnsi="Arial" w:cs="Arial"/>
          <w:i/>
          <w:iCs/>
          <w:sz w:val="21"/>
        </w:rPr>
        <w:t xml:space="preserve"> se </w:t>
      </w:r>
      <w:proofErr w:type="spellStart"/>
      <w:r w:rsidRPr="00E3592D">
        <w:rPr>
          <w:rFonts w:ascii="Arial" w:eastAsia="Times New Roman" w:hAnsi="Arial" w:cs="Arial"/>
          <w:i/>
          <w:iCs/>
          <w:sz w:val="21"/>
        </w:rPr>
        <w:t>bave</w:t>
      </w:r>
      <w:proofErr w:type="spellEnd"/>
      <w:r w:rsidRPr="00E3592D">
        <w:rPr>
          <w:rFonts w:ascii="Arial" w:eastAsia="Times New Roman" w:hAnsi="Arial" w:cs="Arial"/>
          <w:i/>
          <w:iCs/>
          <w:sz w:val="21"/>
        </w:rPr>
        <w:t>, 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navodi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se u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saopštenju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>.</w:t>
      </w:r>
    </w:p>
    <w:p w:rsidR="00E3592D" w:rsidRPr="00E3592D" w:rsidRDefault="00E3592D" w:rsidP="00E3592D">
      <w:pPr>
        <w:spacing w:after="0" w:line="336" w:lineRule="atLeast"/>
        <w:rPr>
          <w:rFonts w:ascii="Arial" w:eastAsia="Times New Roman" w:hAnsi="Arial" w:cs="Arial"/>
          <w:sz w:val="21"/>
          <w:szCs w:val="21"/>
        </w:rPr>
      </w:pPr>
      <w:proofErr w:type="spellStart"/>
      <w:r w:rsidRPr="00E3592D">
        <w:rPr>
          <w:rFonts w:ascii="Arial" w:eastAsia="Times New Roman" w:hAnsi="Arial" w:cs="Arial"/>
          <w:sz w:val="21"/>
          <w:szCs w:val="21"/>
        </w:rPr>
        <w:t>Vidovdanska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kulturna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svečanost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se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održava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u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subotu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u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Institutu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Čigota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proofErr w:type="gramStart"/>
      <w:r w:rsidRPr="00E3592D">
        <w:rPr>
          <w:rFonts w:ascii="Arial" w:eastAsia="Times New Roman" w:hAnsi="Arial" w:cs="Arial"/>
          <w:sz w:val="21"/>
          <w:szCs w:val="21"/>
        </w:rPr>
        <w:t>od</w:t>
      </w:r>
      <w:proofErr w:type="spellEnd"/>
      <w:proofErr w:type="gramEnd"/>
      <w:r w:rsidRPr="00E3592D">
        <w:rPr>
          <w:rFonts w:ascii="Arial" w:eastAsia="Times New Roman" w:hAnsi="Arial" w:cs="Arial"/>
          <w:sz w:val="21"/>
          <w:szCs w:val="21"/>
        </w:rPr>
        <w:t xml:space="preserve"> 16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časova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>.</w:t>
      </w:r>
    </w:p>
    <w:p w:rsidR="00E3592D" w:rsidRPr="00E3592D" w:rsidRDefault="00E3592D" w:rsidP="00E3592D">
      <w:pPr>
        <w:spacing w:after="0" w:line="336" w:lineRule="atLeast"/>
        <w:rPr>
          <w:rFonts w:ascii="Arial" w:eastAsia="Times New Roman" w:hAnsi="Arial" w:cs="Arial"/>
          <w:sz w:val="21"/>
          <w:szCs w:val="21"/>
        </w:rPr>
      </w:pPr>
      <w:proofErr w:type="spellStart"/>
      <w:proofErr w:type="gramStart"/>
      <w:r w:rsidRPr="00E3592D">
        <w:rPr>
          <w:rFonts w:ascii="Arial" w:eastAsia="Times New Roman" w:hAnsi="Arial" w:cs="Arial"/>
          <w:sz w:val="21"/>
          <w:szCs w:val="21"/>
        </w:rPr>
        <w:t>Svečanost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se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održava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pod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pokroviteljstvom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opštine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Čajetina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i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uz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podršku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Turističke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organizacije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 xml:space="preserve"> </w:t>
      </w:r>
      <w:proofErr w:type="spellStart"/>
      <w:r w:rsidRPr="00E3592D">
        <w:rPr>
          <w:rFonts w:ascii="Arial" w:eastAsia="Times New Roman" w:hAnsi="Arial" w:cs="Arial"/>
          <w:sz w:val="21"/>
          <w:szCs w:val="21"/>
        </w:rPr>
        <w:t>Zlatibor</w:t>
      </w:r>
      <w:proofErr w:type="spellEnd"/>
      <w:r w:rsidRPr="00E3592D">
        <w:rPr>
          <w:rFonts w:ascii="Arial" w:eastAsia="Times New Roman" w:hAnsi="Arial" w:cs="Arial"/>
          <w:sz w:val="21"/>
          <w:szCs w:val="21"/>
        </w:rPr>
        <w:t>.</w:t>
      </w:r>
      <w:proofErr w:type="gramEnd"/>
      <w:r w:rsidRPr="00E3592D">
        <w:rPr>
          <w:rFonts w:ascii="Arial" w:eastAsia="Times New Roman" w:hAnsi="Arial" w:cs="Arial"/>
          <w:sz w:val="21"/>
          <w:szCs w:val="21"/>
        </w:rPr>
        <w:t> </w:t>
      </w:r>
    </w:p>
    <w:p w:rsidR="00B77875" w:rsidRPr="00E3592D" w:rsidRDefault="00E3592D">
      <w:r w:rsidRPr="00E3592D">
        <w:lastRenderedPageBreak/>
        <w:t>http://www.radioluna.rs/uzicki-kraj/10402/vidovdanski-vitez-za-micu-micica-milisava-savica-trkulju-i-grbica-.html</w:t>
      </w:r>
    </w:p>
    <w:sectPr w:rsidR="00B77875" w:rsidRPr="00E3592D" w:rsidSect="000B5F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E3592D"/>
    <w:rsid w:val="000B5FC0"/>
    <w:rsid w:val="001C75D6"/>
    <w:rsid w:val="0024231B"/>
    <w:rsid w:val="00397FDC"/>
    <w:rsid w:val="00E3592D"/>
    <w:rsid w:val="00F805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B5FC0"/>
  </w:style>
  <w:style w:type="paragraph" w:styleId="Heading2">
    <w:name w:val="heading 2"/>
    <w:basedOn w:val="Normal"/>
    <w:link w:val="Heading2Char"/>
    <w:uiPriority w:val="9"/>
    <w:qFormat/>
    <w:rsid w:val="00E3592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E3592D"/>
    <w:rPr>
      <w:rFonts w:ascii="Times New Roman" w:eastAsia="Times New Roman" w:hAnsi="Times New Roman" w:cs="Times New Roman"/>
      <w:b/>
      <w:bCs/>
      <w:sz w:val="36"/>
      <w:szCs w:val="36"/>
    </w:rPr>
  </w:style>
  <w:style w:type="paragraph" w:customStyle="1" w:styleId="lead">
    <w:name w:val="lead"/>
    <w:basedOn w:val="Normal"/>
    <w:rsid w:val="00E3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E359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E3592D"/>
  </w:style>
  <w:style w:type="character" w:styleId="Emphasis">
    <w:name w:val="Emphasis"/>
    <w:basedOn w:val="DefaultParagraphFont"/>
    <w:uiPriority w:val="20"/>
    <w:qFormat/>
    <w:rsid w:val="00E3592D"/>
    <w:rPr>
      <w:i/>
      <w:i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359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3592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825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81951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203</Words>
  <Characters>1163</Characters>
  <Application>Microsoft Office Word</Application>
  <DocSecurity>0</DocSecurity>
  <Lines>9</Lines>
  <Paragraphs>2</Paragraphs>
  <ScaleCrop>false</ScaleCrop>
  <Company>SANI</Company>
  <LinksUpToDate>false</LinksUpToDate>
  <CharactersWithSpaces>1364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</dc:creator>
  <cp:keywords/>
  <dc:description/>
  <cp:lastModifiedBy>Danijela</cp:lastModifiedBy>
  <cp:revision>1</cp:revision>
  <dcterms:created xsi:type="dcterms:W3CDTF">2015-06-22T11:01:00Z</dcterms:created>
  <dcterms:modified xsi:type="dcterms:W3CDTF">2015-06-22T11:02:00Z</dcterms:modified>
</cp:coreProperties>
</file>