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60E4" w:rsidRPr="003D60E4" w:rsidRDefault="00FB1F1C" w:rsidP="003D60E4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</w:pPr>
      <w:hyperlink r:id="rId4" w:history="1">
        <w:r w:rsidR="003D60E4" w:rsidRPr="003D60E4">
          <w:rPr>
            <w:rFonts w:ascii="Times New Roman" w:eastAsia="Times New Roman" w:hAnsi="Times New Roman" w:cs="Times New Roman"/>
            <w:b/>
            <w:bCs/>
            <w:color w:val="0000FF"/>
            <w:kern w:val="36"/>
            <w:sz w:val="48"/>
            <w:szCs w:val="48"/>
            <w:u w:val="single"/>
          </w:rPr>
          <w:t>Indira Petrović, Biznis dama 2011</w:t>
        </w:r>
      </w:hyperlink>
      <w:r w:rsidR="003D60E4" w:rsidRPr="003D60E4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</w:rPr>
        <w:t xml:space="preserve"> </w:t>
      </w:r>
    </w:p>
    <w:p w:rsidR="003D60E4" w:rsidRPr="003D60E4" w:rsidRDefault="003D60E4" w:rsidP="003D60E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E4">
        <w:rPr>
          <w:rFonts w:ascii="Times New Roman" w:eastAsia="Times New Roman" w:hAnsi="Times New Roman" w:cs="Times New Roman"/>
          <w:sz w:val="24"/>
          <w:szCs w:val="24"/>
        </w:rPr>
        <w:t xml:space="preserve">utorak, 27 mart 2012 09:05 </w:t>
      </w:r>
    </w:p>
    <w:p w:rsidR="003D60E4" w:rsidRPr="003D60E4" w:rsidRDefault="003D60E4" w:rsidP="003D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color w:val="0000FF"/>
          <w:sz w:val="24"/>
          <w:szCs w:val="24"/>
          <w:lang w:val="sr-Latn-CS" w:eastAsia="sr-Latn-CS"/>
        </w:rPr>
        <w:drawing>
          <wp:inline distT="0" distB="0" distL="0" distR="0">
            <wp:extent cx="1905000" cy="1428750"/>
            <wp:effectExtent l="19050" t="0" r="0" b="0"/>
            <wp:docPr id="5" name="Picture 5" descr="http://www.gm032.net/cache/indira_petrovic_0102111332835453_thumb200_.jpg">
              <a:hlinkClick xmlns:a="http://schemas.openxmlformats.org/drawingml/2006/main" r:id="rId4" tooltip="&quot;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gm032.net/cache/indira_petrovic_0102111332835453_thumb200_.jpg">
                      <a:hlinkClick r:id="rId4" tooltip="&quot;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D60E4">
        <w:rPr>
          <w:rFonts w:ascii="Times New Roman" w:eastAsia="Times New Roman" w:hAnsi="Times New Roman" w:cs="Times New Roman"/>
          <w:sz w:val="24"/>
          <w:szCs w:val="24"/>
        </w:rPr>
        <w:t>Žiri Kluba privrednih novinara odlučio je da Zlatna plaketa Biznis dama godine 2011. pripadne Indiri Petrović, direktorki fabrike Tetra pak u Gornjem Milanovcu.</w:t>
      </w:r>
    </w:p>
    <w:p w:rsidR="003D60E4" w:rsidRDefault="003D60E4" w:rsidP="003D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E4">
        <w:rPr>
          <w:rFonts w:ascii="Times New Roman" w:eastAsia="Times New Roman" w:hAnsi="Times New Roman" w:cs="Times New Roman"/>
          <w:sz w:val="24"/>
          <w:szCs w:val="24"/>
        </w:rPr>
        <w:t>Na svečanosti koja će biti održana danas u Domu Narodne skupštine Srbije, priznanja će biti uručena i Mileni Anđić, generalnoj direktorki kompanije RIČ iz Prokuplja, Jasmini Radivojević, direktorki firme AMR iz Paraćina, Biljani Jovanović, vlasnici i direktorki Modne kuće Luna, prof. dr Milici Lazović, direktorki Instituta za rehabilitaciju Beograd, Ružici Đurđević, direktorki Intermehanike Smederevo.</w:t>
      </w:r>
    </w:p>
    <w:p w:rsidR="003D60E4" w:rsidRDefault="003D60E4" w:rsidP="003D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D60E4" w:rsidRPr="003D60E4" w:rsidRDefault="003D60E4" w:rsidP="003D60E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D60E4">
        <w:rPr>
          <w:rFonts w:ascii="Times New Roman" w:eastAsia="Times New Roman" w:hAnsi="Times New Roman" w:cs="Times New Roman"/>
          <w:sz w:val="24"/>
          <w:szCs w:val="24"/>
        </w:rPr>
        <w:t>http://www.gm032.net/</w:t>
      </w:r>
    </w:p>
    <w:p w:rsidR="008622D3" w:rsidRDefault="008622D3"/>
    <w:sectPr w:rsidR="008622D3" w:rsidSect="008622D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/>
  <w:rsids>
    <w:rsidRoot w:val="003D60E4"/>
    <w:rsid w:val="003D60E4"/>
    <w:rsid w:val="008622D3"/>
    <w:rsid w:val="00B2241E"/>
    <w:rsid w:val="00FB1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r-Latn-C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22D3"/>
  </w:style>
  <w:style w:type="paragraph" w:styleId="Heading1">
    <w:name w:val="heading 1"/>
    <w:basedOn w:val="Normal"/>
    <w:link w:val="Heading1Char"/>
    <w:uiPriority w:val="9"/>
    <w:qFormat/>
    <w:rsid w:val="003D60E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D60E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semiHidden/>
    <w:unhideWhenUsed/>
    <w:rsid w:val="003D60E4"/>
    <w:rPr>
      <w:color w:val="0000FF"/>
      <w:u w:val="single"/>
    </w:rPr>
  </w:style>
  <w:style w:type="character" w:customStyle="1" w:styleId="created">
    <w:name w:val="created"/>
    <w:basedOn w:val="DefaultParagraphFont"/>
    <w:rsid w:val="003D60E4"/>
  </w:style>
  <w:style w:type="character" w:customStyle="1" w:styleId="icon">
    <w:name w:val="icon"/>
    <w:basedOn w:val="DefaultParagraphFont"/>
    <w:rsid w:val="003D60E4"/>
  </w:style>
  <w:style w:type="character" w:customStyle="1" w:styleId="fbconnectbuttontext">
    <w:name w:val="fbconnectbutton_text"/>
    <w:basedOn w:val="DefaultParagraphFont"/>
    <w:rsid w:val="003D60E4"/>
  </w:style>
  <w:style w:type="character" w:customStyle="1" w:styleId="fbsharecountinner">
    <w:name w:val="fb_share_count_inner"/>
    <w:basedOn w:val="DefaultParagraphFont"/>
    <w:rsid w:val="003D60E4"/>
  </w:style>
  <w:style w:type="paragraph" w:styleId="NormalWeb">
    <w:name w:val="Normal (Web)"/>
    <w:basedOn w:val="Normal"/>
    <w:uiPriority w:val="99"/>
    <w:semiHidden/>
    <w:unhideWhenUsed/>
    <w:rsid w:val="003D60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D60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D60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0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1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347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6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185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95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7743532">
              <w:marLeft w:val="150"/>
              <w:marRight w:val="15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://www.gm032.net/vesti/gradske-vesti/490-indira-petrovi-biznis-dama-2011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KPN</dc:creator>
  <cp:lastModifiedBy>Miljka</cp:lastModifiedBy>
  <cp:revision>2</cp:revision>
  <dcterms:created xsi:type="dcterms:W3CDTF">2012-04-28T11:41:00Z</dcterms:created>
  <dcterms:modified xsi:type="dcterms:W3CDTF">2012-04-28T11:41:00Z</dcterms:modified>
</cp:coreProperties>
</file>